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8F" w:rsidRDefault="001522A6" w:rsidP="00D937BD">
      <w:r>
        <w:rPr>
          <w:rFonts w:ascii="Arial" w:hAnsi="Arial" w:cs="Arial"/>
          <w:sz w:val="20"/>
          <w:szCs w:val="20"/>
        </w:rPr>
        <w:t xml:space="preserve">В Сямженском районе проходит пропагандистская акция «Родительский патруль»: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детьми – пешеходами и контроль за перевозкой детей автомобилями. Акция инициирована группой ГИБДД по Сямженскому району и Управлением образования Сямженского муниципального района</w:t>
      </w:r>
      <w:proofErr w:type="gramStart"/>
      <w:r>
        <w:rPr>
          <w:rFonts w:ascii="Arial" w:hAnsi="Arial" w:cs="Arial"/>
          <w:sz w:val="20"/>
          <w:szCs w:val="20"/>
        </w:rPr>
        <w:t xml:space="preserve">.. </w:t>
      </w:r>
      <w:proofErr w:type="gramEnd"/>
      <w:r>
        <w:rPr>
          <w:rFonts w:ascii="Arial" w:hAnsi="Arial" w:cs="Arial"/>
          <w:sz w:val="20"/>
          <w:szCs w:val="20"/>
        </w:rPr>
        <w:t xml:space="preserve">Цель акции - привлечь внимание родительской общественности к проблеме обеспечения безопасности дорожного движения детей-пешеходов с точки зрения опасности сезонных изменений погоды, а также обеспечения безопасности дорожного движения детей-пассажиров. </w:t>
      </w:r>
      <w:r w:rsidR="00235D79">
        <w:rPr>
          <w:rFonts w:ascii="Arial" w:hAnsi="Arial" w:cs="Arial"/>
          <w:sz w:val="20"/>
          <w:szCs w:val="20"/>
        </w:rPr>
        <w:t xml:space="preserve">С </w:t>
      </w:r>
      <w:r>
        <w:rPr>
          <w:rFonts w:ascii="Arial" w:hAnsi="Arial" w:cs="Arial"/>
          <w:sz w:val="20"/>
          <w:szCs w:val="20"/>
        </w:rPr>
        <w:t>23</w:t>
      </w:r>
      <w:r w:rsidR="00235D79">
        <w:rPr>
          <w:rFonts w:ascii="Arial" w:hAnsi="Arial" w:cs="Arial"/>
          <w:sz w:val="20"/>
          <w:szCs w:val="20"/>
        </w:rPr>
        <w:t xml:space="preserve"> по 28</w:t>
      </w:r>
      <w:r>
        <w:rPr>
          <w:rFonts w:ascii="Arial" w:hAnsi="Arial" w:cs="Arial"/>
          <w:sz w:val="20"/>
          <w:szCs w:val="20"/>
        </w:rPr>
        <w:t xml:space="preserve"> октября 2019 года работа «Родительского патруля» осуществлялась на улично-дорожной сети вблизи </w:t>
      </w:r>
      <w:r w:rsidR="00235D79">
        <w:rPr>
          <w:rFonts w:ascii="Arial" w:hAnsi="Arial" w:cs="Arial"/>
          <w:sz w:val="20"/>
          <w:szCs w:val="20"/>
        </w:rPr>
        <w:t>детских садов</w:t>
      </w:r>
      <w:r>
        <w:rPr>
          <w:rFonts w:ascii="Arial" w:hAnsi="Arial" w:cs="Arial"/>
          <w:sz w:val="20"/>
          <w:szCs w:val="20"/>
        </w:rPr>
        <w:t>. Родители смотрели, как водители перевозят детей, административных правонарушений не выявлено</w:t>
      </w:r>
      <w:proofErr w:type="gramStart"/>
      <w:r>
        <w:rPr>
          <w:rFonts w:ascii="Arial" w:hAnsi="Arial" w:cs="Arial"/>
          <w:sz w:val="20"/>
          <w:szCs w:val="20"/>
        </w:rPr>
        <w:t>.</w:t>
      </w:r>
      <w:r w:rsidR="00D937BD">
        <w:t>В</w:t>
      </w:r>
      <w:proofErr w:type="gramEnd"/>
      <w:r w:rsidR="00D937BD">
        <w:t xml:space="preserve">одителям были вручены памятки и </w:t>
      </w:r>
      <w:proofErr w:type="spellStart"/>
      <w:r w:rsidR="00D937BD">
        <w:t>световозвращающие</w:t>
      </w:r>
      <w:proofErr w:type="spellEnd"/>
      <w:r w:rsidR="00D937BD">
        <w:t xml:space="preserve"> элементы.</w:t>
      </w:r>
    </w:p>
    <w:p w:rsidR="00803BEF" w:rsidRPr="00D937BD" w:rsidRDefault="00803BEF" w:rsidP="00D937BD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46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3BEF" w:rsidRPr="00D937BD" w:rsidSect="00C9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2A6"/>
    <w:rsid w:val="001522A6"/>
    <w:rsid w:val="00235D79"/>
    <w:rsid w:val="005913ED"/>
    <w:rsid w:val="00803BEF"/>
    <w:rsid w:val="00C96D8F"/>
    <w:rsid w:val="00D9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Kab27-3</dc:creator>
  <cp:lastModifiedBy>Ирина</cp:lastModifiedBy>
  <cp:revision>6</cp:revision>
  <dcterms:created xsi:type="dcterms:W3CDTF">2020-03-26T10:51:00Z</dcterms:created>
  <dcterms:modified xsi:type="dcterms:W3CDTF">2020-03-26T12:41:00Z</dcterms:modified>
</cp:coreProperties>
</file>